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796AF" w14:textId="407AE728" w:rsidR="00F57B58" w:rsidRPr="00C222B8" w:rsidRDefault="00F57B58" w:rsidP="00F57B58">
      <w:pPr>
        <w:pStyle w:val="NoSpacing"/>
        <w:rPr>
          <w:rFonts w:ascii="Arial" w:hAnsi="Arial" w:cs="Arial"/>
          <w:sz w:val="24"/>
          <w:szCs w:val="24"/>
        </w:rPr>
      </w:pPr>
      <w:bookmarkStart w:id="0" w:name="_GoBack"/>
      <w:r w:rsidRPr="00C222B8">
        <w:rPr>
          <w:rFonts w:ascii="Arial" w:hAnsi="Arial" w:cs="Arial"/>
          <w:sz w:val="24"/>
          <w:szCs w:val="24"/>
        </w:rPr>
        <w:t>Diagnosed with PCOS? What to do Next</w:t>
      </w:r>
    </w:p>
    <w:p w14:paraId="4602CF22" w14:textId="74D130E0" w:rsidR="0022280D" w:rsidRPr="00C222B8" w:rsidRDefault="0022280D" w:rsidP="00F57B58">
      <w:pPr>
        <w:pStyle w:val="NoSpacing"/>
        <w:rPr>
          <w:rFonts w:ascii="Arial" w:hAnsi="Arial" w:cs="Arial"/>
          <w:sz w:val="24"/>
          <w:szCs w:val="24"/>
        </w:rPr>
      </w:pPr>
    </w:p>
    <w:p w14:paraId="184D064D" w14:textId="7480F38A" w:rsidR="0022280D" w:rsidRPr="00C222B8" w:rsidRDefault="000C3FE7" w:rsidP="00F57B58">
      <w:pPr>
        <w:pStyle w:val="NoSpacing"/>
        <w:rPr>
          <w:rFonts w:ascii="Arial" w:hAnsi="Arial" w:cs="Arial"/>
          <w:sz w:val="24"/>
          <w:szCs w:val="24"/>
        </w:rPr>
      </w:pPr>
      <w:r w:rsidRPr="00C222B8">
        <w:rPr>
          <w:rFonts w:ascii="Arial" w:hAnsi="Arial" w:cs="Arial"/>
          <w:sz w:val="24"/>
          <w:szCs w:val="24"/>
        </w:rPr>
        <w:t xml:space="preserve">As you might know, polycystic ovarian syndrome, or PCOS, is a common condition affecting women with reproductive organs. An imbalance in your hormone levels cause this condition, which can lead to everything from hair loss and missed periods, to infertility and pain. </w:t>
      </w:r>
      <w:r w:rsidR="00E54150" w:rsidRPr="00C222B8">
        <w:rPr>
          <w:rFonts w:ascii="Arial" w:hAnsi="Arial" w:cs="Arial"/>
          <w:sz w:val="24"/>
          <w:szCs w:val="24"/>
        </w:rPr>
        <w:t>If you have been diagnosed with PCOS, the next thing to understand is what treatments are available and where you go from here.</w:t>
      </w:r>
    </w:p>
    <w:p w14:paraId="120BD9D7" w14:textId="6BB0C560" w:rsidR="005648A8" w:rsidRPr="00C222B8" w:rsidRDefault="005648A8" w:rsidP="00F57B58">
      <w:pPr>
        <w:pStyle w:val="NoSpacing"/>
        <w:rPr>
          <w:rFonts w:ascii="Arial" w:hAnsi="Arial" w:cs="Arial"/>
          <w:sz w:val="24"/>
          <w:szCs w:val="24"/>
        </w:rPr>
      </w:pPr>
    </w:p>
    <w:p w14:paraId="7790DD85" w14:textId="0B8F3C05" w:rsidR="005648A8" w:rsidRPr="00C222B8" w:rsidRDefault="005648A8" w:rsidP="00F57B58">
      <w:pPr>
        <w:pStyle w:val="NoSpacing"/>
        <w:rPr>
          <w:rFonts w:ascii="Arial" w:hAnsi="Arial" w:cs="Arial"/>
          <w:sz w:val="24"/>
          <w:szCs w:val="24"/>
        </w:rPr>
      </w:pPr>
    </w:p>
    <w:p w14:paraId="10FE334F" w14:textId="6D7A0D1A" w:rsidR="005648A8" w:rsidRPr="00C222B8" w:rsidRDefault="005648A8" w:rsidP="00F57B58">
      <w:pPr>
        <w:pStyle w:val="NoSpacing"/>
        <w:rPr>
          <w:rFonts w:ascii="Arial" w:hAnsi="Arial" w:cs="Arial"/>
          <w:b/>
          <w:bCs/>
          <w:sz w:val="24"/>
          <w:szCs w:val="24"/>
        </w:rPr>
      </w:pPr>
      <w:r w:rsidRPr="00C222B8">
        <w:rPr>
          <w:rFonts w:ascii="Arial" w:hAnsi="Arial" w:cs="Arial"/>
          <w:b/>
          <w:bCs/>
          <w:sz w:val="24"/>
          <w:szCs w:val="24"/>
        </w:rPr>
        <w:t>What is PCOS?</w:t>
      </w:r>
    </w:p>
    <w:p w14:paraId="7E55955A" w14:textId="344FA817" w:rsidR="00BB473D" w:rsidRPr="00C222B8" w:rsidRDefault="00BB473D" w:rsidP="00F57B58">
      <w:pPr>
        <w:pStyle w:val="NoSpacing"/>
        <w:rPr>
          <w:rFonts w:ascii="Arial" w:hAnsi="Arial" w:cs="Arial"/>
          <w:b/>
          <w:bCs/>
          <w:sz w:val="24"/>
          <w:szCs w:val="24"/>
        </w:rPr>
      </w:pPr>
    </w:p>
    <w:p w14:paraId="6EF040B6" w14:textId="3E801B4D" w:rsidR="00BB473D" w:rsidRPr="00C222B8" w:rsidRDefault="00BB473D" w:rsidP="00F57B58">
      <w:pPr>
        <w:pStyle w:val="NoSpacing"/>
        <w:rPr>
          <w:rFonts w:ascii="Arial" w:hAnsi="Arial" w:cs="Arial"/>
          <w:sz w:val="24"/>
          <w:szCs w:val="24"/>
        </w:rPr>
      </w:pPr>
      <w:r w:rsidRPr="00C222B8">
        <w:rPr>
          <w:rFonts w:ascii="Arial" w:hAnsi="Arial" w:cs="Arial"/>
          <w:sz w:val="24"/>
          <w:szCs w:val="24"/>
        </w:rPr>
        <w:t>PCOS</w:t>
      </w:r>
      <w:r w:rsidR="0083056E" w:rsidRPr="00C222B8">
        <w:rPr>
          <w:rFonts w:ascii="Arial" w:hAnsi="Arial" w:cs="Arial"/>
          <w:sz w:val="24"/>
          <w:szCs w:val="24"/>
        </w:rPr>
        <w:t>, or polycystic ovarian syndrome, occurs when your reproductive hormones are out of balance. It can cause infertility, abnormal cycles, weight gain, hair loss, and painful cysts in your ovaries.</w:t>
      </w:r>
      <w:r w:rsidR="00C904D8" w:rsidRPr="00C222B8">
        <w:rPr>
          <w:rFonts w:ascii="Arial" w:hAnsi="Arial" w:cs="Arial"/>
          <w:sz w:val="24"/>
          <w:szCs w:val="24"/>
        </w:rPr>
        <w:t xml:space="preserve"> </w:t>
      </w:r>
      <w:r w:rsidR="00BE77F4" w:rsidRPr="00C222B8">
        <w:rPr>
          <w:rFonts w:ascii="Arial" w:hAnsi="Arial" w:cs="Arial"/>
          <w:sz w:val="24"/>
          <w:szCs w:val="24"/>
        </w:rPr>
        <w:t>When you have PCOS, ovulation is often interrupted because the eggs do not develop fully during each cycle. You may notice that you don’t have periods or periods that seem</w:t>
      </w:r>
      <w:r w:rsidR="00DA5DE4" w:rsidRPr="00C222B8">
        <w:rPr>
          <w:rFonts w:ascii="Arial" w:hAnsi="Arial" w:cs="Arial"/>
          <w:sz w:val="24"/>
          <w:szCs w:val="24"/>
        </w:rPr>
        <w:t xml:space="preserve"> </w:t>
      </w:r>
      <w:r w:rsidR="00BE77F4" w:rsidRPr="00C222B8">
        <w:rPr>
          <w:rFonts w:ascii="Arial" w:hAnsi="Arial" w:cs="Arial"/>
          <w:sz w:val="24"/>
          <w:szCs w:val="24"/>
        </w:rPr>
        <w:t xml:space="preserve">to come and go frequently, pain </w:t>
      </w:r>
      <w:r w:rsidR="00DA5DE4" w:rsidRPr="00C222B8">
        <w:rPr>
          <w:rFonts w:ascii="Arial" w:hAnsi="Arial" w:cs="Arial"/>
          <w:sz w:val="24"/>
          <w:szCs w:val="24"/>
        </w:rPr>
        <w:t>from the cysts, or the inability to become pregnant.</w:t>
      </w:r>
    </w:p>
    <w:p w14:paraId="5AEEA79E" w14:textId="77777777" w:rsidR="005648A8" w:rsidRPr="00C222B8" w:rsidRDefault="005648A8" w:rsidP="00F57B58">
      <w:pPr>
        <w:pStyle w:val="NoSpacing"/>
        <w:rPr>
          <w:rFonts w:ascii="Arial" w:hAnsi="Arial" w:cs="Arial"/>
          <w:b/>
          <w:bCs/>
          <w:sz w:val="24"/>
          <w:szCs w:val="24"/>
        </w:rPr>
      </w:pPr>
    </w:p>
    <w:p w14:paraId="47E488F6" w14:textId="25671C10" w:rsidR="005648A8" w:rsidRPr="00C222B8" w:rsidRDefault="005648A8" w:rsidP="00F57B58">
      <w:pPr>
        <w:pStyle w:val="NoSpacing"/>
        <w:rPr>
          <w:rFonts w:ascii="Arial" w:hAnsi="Arial" w:cs="Arial"/>
          <w:b/>
          <w:bCs/>
          <w:sz w:val="24"/>
          <w:szCs w:val="24"/>
        </w:rPr>
      </w:pPr>
    </w:p>
    <w:p w14:paraId="7FAC4B5B" w14:textId="2EA9E583" w:rsidR="005648A8" w:rsidRPr="00C222B8" w:rsidRDefault="005648A8" w:rsidP="00F57B58">
      <w:pPr>
        <w:pStyle w:val="NoSpacing"/>
        <w:rPr>
          <w:rFonts w:ascii="Arial" w:hAnsi="Arial" w:cs="Arial"/>
          <w:b/>
          <w:bCs/>
          <w:sz w:val="24"/>
          <w:szCs w:val="24"/>
        </w:rPr>
      </w:pPr>
      <w:r w:rsidRPr="00C222B8">
        <w:rPr>
          <w:rFonts w:ascii="Arial" w:hAnsi="Arial" w:cs="Arial"/>
          <w:b/>
          <w:bCs/>
          <w:sz w:val="24"/>
          <w:szCs w:val="24"/>
        </w:rPr>
        <w:t>Potential Complications</w:t>
      </w:r>
    </w:p>
    <w:p w14:paraId="46D6A875" w14:textId="3409707D" w:rsidR="0083056E" w:rsidRPr="00C222B8" w:rsidRDefault="0083056E" w:rsidP="00F57B58">
      <w:pPr>
        <w:pStyle w:val="NoSpacing"/>
        <w:rPr>
          <w:rFonts w:ascii="Arial" w:hAnsi="Arial" w:cs="Arial"/>
          <w:b/>
          <w:bCs/>
          <w:sz w:val="24"/>
          <w:szCs w:val="24"/>
        </w:rPr>
      </w:pPr>
    </w:p>
    <w:p w14:paraId="692D3909" w14:textId="53A436EF" w:rsidR="0083056E" w:rsidRPr="00C222B8" w:rsidRDefault="0083056E" w:rsidP="00F57B58">
      <w:pPr>
        <w:pStyle w:val="NoSpacing"/>
        <w:rPr>
          <w:rFonts w:ascii="Arial" w:hAnsi="Arial" w:cs="Arial"/>
          <w:sz w:val="24"/>
          <w:szCs w:val="24"/>
        </w:rPr>
      </w:pPr>
      <w:r w:rsidRPr="00C222B8">
        <w:rPr>
          <w:rFonts w:ascii="Arial" w:hAnsi="Arial" w:cs="Arial"/>
          <w:sz w:val="24"/>
          <w:szCs w:val="24"/>
        </w:rPr>
        <w:t>Wondering how PCOS can affect you? Here are some of the risks and complications of this condition.</w:t>
      </w:r>
    </w:p>
    <w:p w14:paraId="5DDC401F" w14:textId="6594C22C" w:rsidR="00DA5DE4" w:rsidRPr="00C222B8" w:rsidRDefault="00DA5DE4" w:rsidP="00F57B58">
      <w:pPr>
        <w:pStyle w:val="NoSpacing"/>
        <w:rPr>
          <w:rFonts w:ascii="Arial" w:hAnsi="Arial" w:cs="Arial"/>
          <w:sz w:val="24"/>
          <w:szCs w:val="24"/>
        </w:rPr>
      </w:pPr>
    </w:p>
    <w:p w14:paraId="16E9F4D1" w14:textId="3D18B42D" w:rsidR="00DA5DE4" w:rsidRPr="00C222B8" w:rsidRDefault="00A93A74" w:rsidP="00F57B58">
      <w:pPr>
        <w:pStyle w:val="NoSpacing"/>
        <w:rPr>
          <w:rFonts w:ascii="Arial" w:hAnsi="Arial" w:cs="Arial"/>
          <w:sz w:val="24"/>
          <w:szCs w:val="24"/>
        </w:rPr>
      </w:pPr>
      <w:r w:rsidRPr="00C222B8">
        <w:rPr>
          <w:rFonts w:ascii="Arial" w:hAnsi="Arial" w:cs="Arial"/>
          <w:sz w:val="24"/>
          <w:szCs w:val="24"/>
        </w:rPr>
        <w:t>Increased risk of type 2 diabetes</w:t>
      </w:r>
    </w:p>
    <w:p w14:paraId="77C4E688" w14:textId="380E9A59" w:rsidR="00A93A74" w:rsidRPr="00C222B8" w:rsidRDefault="00A93A74" w:rsidP="00F57B58">
      <w:pPr>
        <w:pStyle w:val="NoSpacing"/>
        <w:rPr>
          <w:rFonts w:ascii="Arial" w:hAnsi="Arial" w:cs="Arial"/>
          <w:sz w:val="24"/>
          <w:szCs w:val="24"/>
        </w:rPr>
      </w:pPr>
      <w:r w:rsidRPr="00C222B8">
        <w:rPr>
          <w:rFonts w:ascii="Arial" w:hAnsi="Arial" w:cs="Arial"/>
          <w:sz w:val="24"/>
          <w:szCs w:val="24"/>
        </w:rPr>
        <w:t>Sleep apnea and other sleep disturbances</w:t>
      </w:r>
    </w:p>
    <w:p w14:paraId="23441AE8" w14:textId="7E335CE7" w:rsidR="00A93A74" w:rsidRPr="00C222B8" w:rsidRDefault="00A93A74" w:rsidP="00F57B58">
      <w:pPr>
        <w:pStyle w:val="NoSpacing"/>
        <w:rPr>
          <w:rFonts w:ascii="Arial" w:hAnsi="Arial" w:cs="Arial"/>
          <w:sz w:val="24"/>
          <w:szCs w:val="24"/>
        </w:rPr>
      </w:pPr>
      <w:r w:rsidRPr="00C222B8">
        <w:rPr>
          <w:rFonts w:ascii="Arial" w:hAnsi="Arial" w:cs="Arial"/>
          <w:sz w:val="24"/>
          <w:szCs w:val="24"/>
        </w:rPr>
        <w:t>Higher risk of obesity</w:t>
      </w:r>
    </w:p>
    <w:p w14:paraId="13801690" w14:textId="0AD89F53" w:rsidR="00A93A74" w:rsidRPr="00C222B8" w:rsidRDefault="00A93A74" w:rsidP="00F57B58">
      <w:pPr>
        <w:pStyle w:val="NoSpacing"/>
        <w:rPr>
          <w:rFonts w:ascii="Arial" w:hAnsi="Arial" w:cs="Arial"/>
          <w:sz w:val="24"/>
          <w:szCs w:val="24"/>
        </w:rPr>
      </w:pPr>
      <w:r w:rsidRPr="00C222B8">
        <w:rPr>
          <w:rFonts w:ascii="Arial" w:hAnsi="Arial" w:cs="Arial"/>
          <w:sz w:val="24"/>
          <w:szCs w:val="24"/>
        </w:rPr>
        <w:t>Metabolic syndrome</w:t>
      </w:r>
    </w:p>
    <w:p w14:paraId="3364E774" w14:textId="56290310" w:rsidR="00A93A74" w:rsidRPr="00C222B8" w:rsidRDefault="00A93A74" w:rsidP="00F57B58">
      <w:pPr>
        <w:pStyle w:val="NoSpacing"/>
        <w:rPr>
          <w:rFonts w:ascii="Arial" w:hAnsi="Arial" w:cs="Arial"/>
          <w:sz w:val="24"/>
          <w:szCs w:val="24"/>
        </w:rPr>
      </w:pPr>
      <w:r w:rsidRPr="00C222B8">
        <w:rPr>
          <w:rFonts w:ascii="Arial" w:hAnsi="Arial" w:cs="Arial"/>
          <w:sz w:val="24"/>
          <w:szCs w:val="24"/>
        </w:rPr>
        <w:t>Gestational diabetes during pregnancy</w:t>
      </w:r>
    </w:p>
    <w:p w14:paraId="7E676183" w14:textId="21B8FCB2" w:rsidR="00A93A74" w:rsidRPr="00C222B8" w:rsidRDefault="00A93A74" w:rsidP="00F57B58">
      <w:pPr>
        <w:pStyle w:val="NoSpacing"/>
        <w:rPr>
          <w:rFonts w:ascii="Arial" w:hAnsi="Arial" w:cs="Arial"/>
          <w:sz w:val="24"/>
          <w:szCs w:val="24"/>
        </w:rPr>
      </w:pPr>
      <w:r w:rsidRPr="00C222B8">
        <w:rPr>
          <w:rFonts w:ascii="Arial" w:hAnsi="Arial" w:cs="Arial"/>
          <w:sz w:val="24"/>
          <w:szCs w:val="24"/>
        </w:rPr>
        <w:t>Infertility – due to the lack of normal ovulation</w:t>
      </w:r>
    </w:p>
    <w:p w14:paraId="50C2FF2C" w14:textId="5B9A309C" w:rsidR="00A93A74" w:rsidRPr="00C222B8" w:rsidRDefault="00A93A74" w:rsidP="00F57B58">
      <w:pPr>
        <w:pStyle w:val="NoSpacing"/>
        <w:rPr>
          <w:rFonts w:ascii="Arial" w:hAnsi="Arial" w:cs="Arial"/>
          <w:sz w:val="24"/>
          <w:szCs w:val="24"/>
        </w:rPr>
      </w:pPr>
      <w:r w:rsidRPr="00C222B8">
        <w:rPr>
          <w:rFonts w:ascii="Arial" w:hAnsi="Arial" w:cs="Arial"/>
          <w:sz w:val="24"/>
          <w:szCs w:val="24"/>
        </w:rPr>
        <w:t>Mood disorders, anxiety, and/or depression</w:t>
      </w:r>
    </w:p>
    <w:p w14:paraId="4547AF3B" w14:textId="325DAA9A" w:rsidR="00A93A74" w:rsidRPr="00C222B8" w:rsidRDefault="00A93A74" w:rsidP="00F57B58">
      <w:pPr>
        <w:pStyle w:val="NoSpacing"/>
        <w:rPr>
          <w:rFonts w:ascii="Arial" w:hAnsi="Arial" w:cs="Arial"/>
          <w:sz w:val="24"/>
          <w:szCs w:val="24"/>
        </w:rPr>
      </w:pPr>
      <w:r w:rsidRPr="00C222B8">
        <w:rPr>
          <w:rFonts w:ascii="Arial" w:hAnsi="Arial" w:cs="Arial"/>
          <w:sz w:val="24"/>
          <w:szCs w:val="24"/>
        </w:rPr>
        <w:t>Uterine bleeding outside of your period</w:t>
      </w:r>
    </w:p>
    <w:p w14:paraId="4E66AAEA" w14:textId="2D6AA0A9" w:rsidR="00A93A74" w:rsidRPr="00C222B8" w:rsidRDefault="00A93A74" w:rsidP="00F57B58">
      <w:pPr>
        <w:pStyle w:val="NoSpacing"/>
        <w:rPr>
          <w:rFonts w:ascii="Arial" w:hAnsi="Arial" w:cs="Arial"/>
          <w:sz w:val="24"/>
          <w:szCs w:val="24"/>
        </w:rPr>
      </w:pPr>
      <w:r w:rsidRPr="00C222B8">
        <w:rPr>
          <w:rFonts w:ascii="Arial" w:hAnsi="Arial" w:cs="Arial"/>
          <w:sz w:val="24"/>
          <w:szCs w:val="24"/>
        </w:rPr>
        <w:t>Higher risk of endometrial cancer</w:t>
      </w:r>
    </w:p>
    <w:p w14:paraId="567C9650" w14:textId="464A69CC" w:rsidR="005648A8" w:rsidRPr="00C222B8" w:rsidRDefault="005648A8" w:rsidP="00F57B58">
      <w:pPr>
        <w:pStyle w:val="NoSpacing"/>
        <w:rPr>
          <w:rFonts w:ascii="Arial" w:hAnsi="Arial" w:cs="Arial"/>
          <w:b/>
          <w:bCs/>
          <w:sz w:val="24"/>
          <w:szCs w:val="24"/>
        </w:rPr>
      </w:pPr>
    </w:p>
    <w:p w14:paraId="2FC998BE" w14:textId="1D76A48A" w:rsidR="00E1512F" w:rsidRPr="00C222B8" w:rsidRDefault="00E1512F" w:rsidP="00F57B58">
      <w:pPr>
        <w:pStyle w:val="NoSpacing"/>
        <w:rPr>
          <w:rFonts w:ascii="Arial" w:hAnsi="Arial" w:cs="Arial"/>
          <w:sz w:val="24"/>
          <w:szCs w:val="24"/>
        </w:rPr>
      </w:pPr>
      <w:r w:rsidRPr="00C222B8">
        <w:rPr>
          <w:rFonts w:ascii="Arial" w:hAnsi="Arial" w:cs="Arial"/>
          <w:sz w:val="24"/>
          <w:szCs w:val="24"/>
        </w:rPr>
        <w:t>It is possible to have PCOS and not even realize it, if you aren’t trying to get pregnant or you don’t track your cycles. While many women experience a lot of pain from the cysts, many women live their lives with this condition and never realize it.</w:t>
      </w:r>
    </w:p>
    <w:p w14:paraId="6B92FFB9" w14:textId="77777777" w:rsidR="00E1512F" w:rsidRPr="00C222B8" w:rsidRDefault="00E1512F" w:rsidP="00F57B58">
      <w:pPr>
        <w:pStyle w:val="NoSpacing"/>
        <w:rPr>
          <w:rFonts w:ascii="Arial" w:hAnsi="Arial" w:cs="Arial"/>
          <w:sz w:val="24"/>
          <w:szCs w:val="24"/>
        </w:rPr>
      </w:pPr>
    </w:p>
    <w:p w14:paraId="23E7CF15" w14:textId="77777777" w:rsidR="00A93A74" w:rsidRPr="00C222B8" w:rsidRDefault="00A93A74" w:rsidP="00F57B58">
      <w:pPr>
        <w:pStyle w:val="NoSpacing"/>
        <w:rPr>
          <w:rFonts w:ascii="Arial" w:hAnsi="Arial" w:cs="Arial"/>
          <w:b/>
          <w:bCs/>
          <w:sz w:val="24"/>
          <w:szCs w:val="24"/>
        </w:rPr>
      </w:pPr>
    </w:p>
    <w:p w14:paraId="71B0DAC2" w14:textId="34DE4A84" w:rsidR="005648A8" w:rsidRPr="00C222B8" w:rsidRDefault="005648A8" w:rsidP="00F57B58">
      <w:pPr>
        <w:pStyle w:val="NoSpacing"/>
        <w:rPr>
          <w:rFonts w:ascii="Arial" w:hAnsi="Arial" w:cs="Arial"/>
          <w:b/>
          <w:bCs/>
          <w:sz w:val="24"/>
          <w:szCs w:val="24"/>
        </w:rPr>
      </w:pPr>
      <w:r w:rsidRPr="00C222B8">
        <w:rPr>
          <w:rFonts w:ascii="Arial" w:hAnsi="Arial" w:cs="Arial"/>
          <w:b/>
          <w:bCs/>
          <w:sz w:val="24"/>
          <w:szCs w:val="24"/>
        </w:rPr>
        <w:t>Treatment Options</w:t>
      </w:r>
    </w:p>
    <w:p w14:paraId="4EDD6BE4" w14:textId="1F80DDAD" w:rsidR="0083056E" w:rsidRPr="00C222B8" w:rsidRDefault="0083056E" w:rsidP="00F57B58">
      <w:pPr>
        <w:pStyle w:val="NoSpacing"/>
        <w:rPr>
          <w:rFonts w:ascii="Arial" w:hAnsi="Arial" w:cs="Arial"/>
          <w:b/>
          <w:bCs/>
          <w:sz w:val="24"/>
          <w:szCs w:val="24"/>
        </w:rPr>
      </w:pPr>
    </w:p>
    <w:p w14:paraId="2DC4F324" w14:textId="559946A3" w:rsidR="0083056E" w:rsidRPr="00C222B8" w:rsidRDefault="0083056E" w:rsidP="00F57B58">
      <w:pPr>
        <w:pStyle w:val="NoSpacing"/>
        <w:rPr>
          <w:rFonts w:ascii="Arial" w:hAnsi="Arial" w:cs="Arial"/>
          <w:sz w:val="24"/>
          <w:szCs w:val="24"/>
        </w:rPr>
      </w:pPr>
      <w:r w:rsidRPr="00C222B8">
        <w:rPr>
          <w:rFonts w:ascii="Arial" w:hAnsi="Arial" w:cs="Arial"/>
          <w:sz w:val="24"/>
          <w:szCs w:val="24"/>
        </w:rPr>
        <w:t>There are a few ways you can get treatment if PCOS is negatively affecting your quality of life.</w:t>
      </w:r>
      <w:r w:rsidR="009B104B" w:rsidRPr="00C222B8">
        <w:rPr>
          <w:rFonts w:ascii="Arial" w:hAnsi="Arial" w:cs="Arial"/>
          <w:sz w:val="24"/>
          <w:szCs w:val="24"/>
        </w:rPr>
        <w:t xml:space="preserve"> The course of treatment also varies based on your main concerns. Many women treat their PCOS because of wanting to become pregnant. In this case, common treatments include:</w:t>
      </w:r>
    </w:p>
    <w:p w14:paraId="7437B87F" w14:textId="18ADE5D0" w:rsidR="009B104B" w:rsidRPr="00C222B8" w:rsidRDefault="009B104B" w:rsidP="00F57B58">
      <w:pPr>
        <w:pStyle w:val="NoSpacing"/>
        <w:rPr>
          <w:rFonts w:ascii="Arial" w:hAnsi="Arial" w:cs="Arial"/>
          <w:sz w:val="24"/>
          <w:szCs w:val="24"/>
        </w:rPr>
      </w:pPr>
    </w:p>
    <w:p w14:paraId="625611D6" w14:textId="63020773" w:rsidR="009B104B" w:rsidRPr="00C222B8" w:rsidRDefault="009B104B" w:rsidP="00F57B58">
      <w:pPr>
        <w:pStyle w:val="NoSpacing"/>
        <w:rPr>
          <w:rFonts w:ascii="Arial" w:hAnsi="Arial" w:cs="Arial"/>
          <w:sz w:val="24"/>
          <w:szCs w:val="24"/>
        </w:rPr>
      </w:pPr>
      <w:r w:rsidRPr="00C222B8">
        <w:rPr>
          <w:rFonts w:ascii="Arial" w:hAnsi="Arial" w:cs="Arial"/>
          <w:b/>
          <w:bCs/>
          <w:sz w:val="24"/>
          <w:szCs w:val="24"/>
        </w:rPr>
        <w:lastRenderedPageBreak/>
        <w:t>Taking medication to induce ovulation.</w:t>
      </w:r>
      <w:r w:rsidRPr="00C222B8">
        <w:rPr>
          <w:rFonts w:ascii="Arial" w:hAnsi="Arial" w:cs="Arial"/>
          <w:sz w:val="24"/>
          <w:szCs w:val="24"/>
        </w:rPr>
        <w:t xml:space="preserve"> </w:t>
      </w:r>
      <w:r w:rsidR="00E1512F" w:rsidRPr="00C222B8">
        <w:rPr>
          <w:rFonts w:ascii="Arial" w:hAnsi="Arial" w:cs="Arial"/>
          <w:sz w:val="24"/>
          <w:szCs w:val="24"/>
        </w:rPr>
        <w:t xml:space="preserve">A common treatment to help women with PCOS become pregnant is to take medication to help cause ovulation. </w:t>
      </w:r>
    </w:p>
    <w:p w14:paraId="15EFF9AE" w14:textId="324A4B59" w:rsidR="009B104B" w:rsidRPr="00C222B8" w:rsidRDefault="009B104B" w:rsidP="00F57B58">
      <w:pPr>
        <w:pStyle w:val="NoSpacing"/>
        <w:rPr>
          <w:rFonts w:ascii="Arial" w:hAnsi="Arial" w:cs="Arial"/>
          <w:sz w:val="24"/>
          <w:szCs w:val="24"/>
        </w:rPr>
      </w:pPr>
    </w:p>
    <w:p w14:paraId="67396594" w14:textId="38DA25C8" w:rsidR="009B104B" w:rsidRPr="00C222B8" w:rsidRDefault="009B104B" w:rsidP="00F57B58">
      <w:pPr>
        <w:pStyle w:val="NoSpacing"/>
        <w:rPr>
          <w:rFonts w:ascii="Arial" w:hAnsi="Arial" w:cs="Arial"/>
          <w:sz w:val="24"/>
          <w:szCs w:val="24"/>
        </w:rPr>
      </w:pPr>
      <w:r w:rsidRPr="00C222B8">
        <w:rPr>
          <w:rFonts w:ascii="Arial" w:hAnsi="Arial" w:cs="Arial"/>
          <w:b/>
          <w:bCs/>
          <w:sz w:val="24"/>
          <w:szCs w:val="24"/>
        </w:rPr>
        <w:t>Making adjustments to your lifestyle.</w:t>
      </w:r>
      <w:r w:rsidR="00E1512F" w:rsidRPr="00C222B8">
        <w:rPr>
          <w:rFonts w:ascii="Arial" w:hAnsi="Arial" w:cs="Arial"/>
          <w:sz w:val="24"/>
          <w:szCs w:val="24"/>
        </w:rPr>
        <w:t xml:space="preserve"> Changing your diet, making sure you get enough exercise, and managing your weight are common when you have PCOS.</w:t>
      </w:r>
    </w:p>
    <w:p w14:paraId="36263DF7" w14:textId="74240D76" w:rsidR="009B104B" w:rsidRPr="00C222B8" w:rsidRDefault="009B104B" w:rsidP="00F57B58">
      <w:pPr>
        <w:pStyle w:val="NoSpacing"/>
        <w:rPr>
          <w:rFonts w:ascii="Arial" w:hAnsi="Arial" w:cs="Arial"/>
          <w:sz w:val="24"/>
          <w:szCs w:val="24"/>
        </w:rPr>
      </w:pPr>
    </w:p>
    <w:p w14:paraId="262554D1" w14:textId="43F45201" w:rsidR="009B104B" w:rsidRPr="00C222B8" w:rsidRDefault="009B104B" w:rsidP="00F57B58">
      <w:pPr>
        <w:pStyle w:val="NoSpacing"/>
        <w:rPr>
          <w:rFonts w:ascii="Arial" w:hAnsi="Arial" w:cs="Arial"/>
          <w:sz w:val="24"/>
          <w:szCs w:val="24"/>
        </w:rPr>
      </w:pPr>
      <w:r w:rsidRPr="00C222B8">
        <w:rPr>
          <w:rFonts w:ascii="Arial" w:hAnsi="Arial" w:cs="Arial"/>
          <w:b/>
          <w:bCs/>
          <w:sz w:val="24"/>
          <w:szCs w:val="24"/>
        </w:rPr>
        <w:t>Getting infertility treatment.</w:t>
      </w:r>
      <w:r w:rsidRPr="00C222B8">
        <w:rPr>
          <w:rFonts w:ascii="Arial" w:hAnsi="Arial" w:cs="Arial"/>
          <w:sz w:val="24"/>
          <w:szCs w:val="24"/>
        </w:rPr>
        <w:t xml:space="preserve"> Aside from medication for ovulation, you might need further infertility treatment, such as </w:t>
      </w:r>
      <w:r w:rsidR="00896F56" w:rsidRPr="00C222B8">
        <w:rPr>
          <w:rFonts w:ascii="Arial" w:hAnsi="Arial" w:cs="Arial"/>
          <w:sz w:val="24"/>
          <w:szCs w:val="24"/>
        </w:rPr>
        <w:t xml:space="preserve">IUI (intrauterine insemination) or IVF (in-vitro fertilization). </w:t>
      </w:r>
    </w:p>
    <w:p w14:paraId="50BC6589" w14:textId="6187E0F7" w:rsidR="0022280D" w:rsidRPr="00C222B8" w:rsidRDefault="0022280D" w:rsidP="00F57B58">
      <w:pPr>
        <w:pStyle w:val="NoSpacing"/>
        <w:rPr>
          <w:rStyle w:val="Strong"/>
          <w:rFonts w:ascii="Arial" w:eastAsia="Times New Roman" w:hAnsi="Arial" w:cs="Arial"/>
          <w:color w:val="000000"/>
          <w:sz w:val="24"/>
          <w:szCs w:val="24"/>
          <w:bdr w:val="none" w:sz="0" w:space="0" w:color="auto" w:frame="1"/>
        </w:rPr>
      </w:pPr>
    </w:p>
    <w:p w14:paraId="34CE534D" w14:textId="7817DB71" w:rsidR="00E1512F" w:rsidRPr="00C222B8" w:rsidRDefault="00E1512F" w:rsidP="00F57B58">
      <w:pPr>
        <w:pStyle w:val="NoSpacing"/>
        <w:rPr>
          <w:rFonts w:ascii="Arial" w:hAnsi="Arial" w:cs="Arial"/>
          <w:b/>
          <w:bCs/>
          <w:sz w:val="24"/>
          <w:szCs w:val="24"/>
        </w:rPr>
      </w:pPr>
      <w:r w:rsidRPr="00C222B8">
        <w:rPr>
          <w:rStyle w:val="Strong"/>
          <w:rFonts w:ascii="Arial" w:eastAsia="Times New Roman" w:hAnsi="Arial" w:cs="Arial"/>
          <w:b w:val="0"/>
          <w:bCs w:val="0"/>
          <w:color w:val="000000"/>
          <w:sz w:val="24"/>
          <w:szCs w:val="24"/>
          <w:bdr w:val="none" w:sz="0" w:space="0" w:color="auto" w:frame="1"/>
        </w:rPr>
        <w:t>For women not trying to become pregnant, treatment for the symptoms related to PCOS might include daily lifestyle changes, medications, or taking birth control pills.</w:t>
      </w:r>
    </w:p>
    <w:bookmarkEnd w:id="0"/>
    <w:p w14:paraId="35902FBB" w14:textId="77777777" w:rsidR="00B03D30" w:rsidRPr="00C222B8" w:rsidRDefault="00B03D30" w:rsidP="00F57B58">
      <w:pPr>
        <w:pStyle w:val="NoSpacing"/>
        <w:rPr>
          <w:rFonts w:ascii="Arial" w:hAnsi="Arial" w:cs="Arial"/>
          <w:sz w:val="24"/>
          <w:szCs w:val="24"/>
        </w:rPr>
      </w:pPr>
    </w:p>
    <w:sectPr w:rsidR="00B03D30" w:rsidRPr="00C222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21145"/>
    <w:multiLevelType w:val="multilevel"/>
    <w:tmpl w:val="794C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EE0C36"/>
    <w:multiLevelType w:val="multilevel"/>
    <w:tmpl w:val="40324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563B03"/>
    <w:multiLevelType w:val="multilevel"/>
    <w:tmpl w:val="364A0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064778"/>
    <w:multiLevelType w:val="multilevel"/>
    <w:tmpl w:val="187E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B58"/>
    <w:rsid w:val="000C3FE7"/>
    <w:rsid w:val="0022280D"/>
    <w:rsid w:val="005648A8"/>
    <w:rsid w:val="0083056E"/>
    <w:rsid w:val="00896F56"/>
    <w:rsid w:val="009B104B"/>
    <w:rsid w:val="00A53CAB"/>
    <w:rsid w:val="00A93A74"/>
    <w:rsid w:val="00B03D30"/>
    <w:rsid w:val="00BB473D"/>
    <w:rsid w:val="00BE77F4"/>
    <w:rsid w:val="00C222B8"/>
    <w:rsid w:val="00C904D8"/>
    <w:rsid w:val="00DA5DE4"/>
    <w:rsid w:val="00E1512F"/>
    <w:rsid w:val="00E54150"/>
    <w:rsid w:val="00F57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2C1A"/>
  <w15:chartTrackingRefBased/>
  <w15:docId w15:val="{A42569B4-D204-4741-A750-1DECC282E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228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7B58"/>
    <w:pPr>
      <w:spacing w:after="0" w:line="240" w:lineRule="auto"/>
    </w:pPr>
  </w:style>
  <w:style w:type="paragraph" w:styleId="NormalWeb">
    <w:name w:val="Normal (Web)"/>
    <w:basedOn w:val="Normal"/>
    <w:uiPriority w:val="99"/>
    <w:semiHidden/>
    <w:unhideWhenUsed/>
    <w:rsid w:val="0022280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2280D"/>
    <w:rPr>
      <w:color w:val="0000FF"/>
      <w:u w:val="single"/>
    </w:rPr>
  </w:style>
  <w:style w:type="character" w:customStyle="1" w:styleId="Heading2Char">
    <w:name w:val="Heading 2 Char"/>
    <w:basedOn w:val="DefaultParagraphFont"/>
    <w:link w:val="Heading2"/>
    <w:uiPriority w:val="9"/>
    <w:rsid w:val="0022280D"/>
    <w:rPr>
      <w:rFonts w:ascii="Times New Roman" w:eastAsia="Times New Roman" w:hAnsi="Times New Roman" w:cs="Times New Roman"/>
      <w:b/>
      <w:bCs/>
      <w:sz w:val="36"/>
      <w:szCs w:val="36"/>
    </w:rPr>
  </w:style>
  <w:style w:type="character" w:styleId="Strong">
    <w:name w:val="Strong"/>
    <w:basedOn w:val="DefaultParagraphFont"/>
    <w:uiPriority w:val="22"/>
    <w:qFormat/>
    <w:rsid w:val="002228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660094">
      <w:bodyDiv w:val="1"/>
      <w:marLeft w:val="0"/>
      <w:marRight w:val="0"/>
      <w:marTop w:val="0"/>
      <w:marBottom w:val="0"/>
      <w:divBdr>
        <w:top w:val="none" w:sz="0" w:space="0" w:color="auto"/>
        <w:left w:val="none" w:sz="0" w:space="0" w:color="auto"/>
        <w:bottom w:val="none" w:sz="0" w:space="0" w:color="auto"/>
        <w:right w:val="none" w:sz="0" w:space="0" w:color="auto"/>
      </w:divBdr>
    </w:div>
    <w:div w:id="1366445515">
      <w:bodyDiv w:val="1"/>
      <w:marLeft w:val="0"/>
      <w:marRight w:val="0"/>
      <w:marTop w:val="0"/>
      <w:marBottom w:val="0"/>
      <w:divBdr>
        <w:top w:val="none" w:sz="0" w:space="0" w:color="auto"/>
        <w:left w:val="none" w:sz="0" w:space="0" w:color="auto"/>
        <w:bottom w:val="none" w:sz="0" w:space="0" w:color="auto"/>
        <w:right w:val="none" w:sz="0" w:space="0" w:color="auto"/>
      </w:divBdr>
    </w:div>
    <w:div w:id="163605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2019-11-05T00:17:00Z</dcterms:created>
  <dcterms:modified xsi:type="dcterms:W3CDTF">2019-11-14T22:42:00Z</dcterms:modified>
</cp:coreProperties>
</file>